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100785" w14:textId="77777777" w:rsidR="00F43C2E" w:rsidRPr="00E9076B" w:rsidRDefault="00F43C2E" w:rsidP="00F43C2E">
      <w:pPr>
        <w:rPr>
          <w:sz w:val="18"/>
          <w:szCs w:val="18"/>
          <w:lang w:val="en-US"/>
        </w:rPr>
      </w:pPr>
    </w:p>
    <w:p w14:paraId="33FD5508" w14:textId="77777777" w:rsidR="00F43C2E" w:rsidRPr="00E9076B" w:rsidRDefault="00F43C2E" w:rsidP="00F43C2E">
      <w:pPr>
        <w:jc w:val="center"/>
        <w:rPr>
          <w:b/>
          <w:color w:val="FF0000"/>
          <w:sz w:val="36"/>
          <w:szCs w:val="36"/>
          <w:lang w:val="ru-RU"/>
        </w:rPr>
      </w:pPr>
      <w:r w:rsidRPr="00E9076B">
        <w:rPr>
          <w:b/>
          <w:color w:val="FF0000"/>
          <w:sz w:val="36"/>
          <w:szCs w:val="36"/>
          <w:lang w:val="ru-RU"/>
        </w:rPr>
        <w:t>ПРИГЛАШЕНИЕ</w:t>
      </w:r>
    </w:p>
    <w:p w14:paraId="18B3D3F9" w14:textId="77777777" w:rsidR="00F43C2E" w:rsidRPr="00E9076B" w:rsidRDefault="00F43C2E" w:rsidP="00F43C2E">
      <w:pPr>
        <w:jc w:val="center"/>
        <w:rPr>
          <w:sz w:val="18"/>
          <w:szCs w:val="18"/>
          <w:lang w:val="ru-RU"/>
        </w:rPr>
      </w:pPr>
    </w:p>
    <w:p w14:paraId="45D7B68C" w14:textId="7AC5927E" w:rsidR="00157D2E" w:rsidRPr="00E9076B" w:rsidRDefault="00D42A61" w:rsidP="00157D2E">
      <w:pPr>
        <w:spacing w:after="200" w:line="276" w:lineRule="auto"/>
        <w:jc w:val="center"/>
        <w:rPr>
          <w:b/>
          <w:lang w:val="ru-RU"/>
        </w:rPr>
      </w:pPr>
      <w:r>
        <w:rPr>
          <w:b/>
          <w:lang w:val="ru-RU"/>
        </w:rPr>
        <w:t>У</w:t>
      </w:r>
      <w:r w:rsidR="00157D2E" w:rsidRPr="00E9076B">
        <w:rPr>
          <w:b/>
          <w:lang w:val="ru-RU"/>
        </w:rPr>
        <w:t>важаем</w:t>
      </w:r>
      <w:r w:rsidR="005B4386" w:rsidRPr="00E9076B">
        <w:rPr>
          <w:b/>
          <w:lang w:val="ru-RU"/>
        </w:rPr>
        <w:t xml:space="preserve">ый </w:t>
      </w:r>
      <w:r>
        <w:rPr>
          <w:b/>
          <w:lang w:val="ru-RU"/>
        </w:rPr>
        <w:t>коллега</w:t>
      </w:r>
      <w:r w:rsidR="00157D2E" w:rsidRPr="00E9076B">
        <w:rPr>
          <w:b/>
          <w:lang w:val="ru-RU"/>
        </w:rPr>
        <w:t>!</w:t>
      </w:r>
    </w:p>
    <w:p w14:paraId="05081B67" w14:textId="7DC0FBDB" w:rsidR="005B4386" w:rsidRPr="00E9076B" w:rsidRDefault="005B4386" w:rsidP="00D6284F">
      <w:pPr>
        <w:spacing w:line="276" w:lineRule="auto"/>
        <w:ind w:firstLine="720"/>
        <w:jc w:val="both"/>
        <w:rPr>
          <w:sz w:val="20"/>
          <w:szCs w:val="18"/>
          <w:lang w:val="ru-RU"/>
        </w:rPr>
      </w:pPr>
      <w:r w:rsidRPr="00E9076B">
        <w:rPr>
          <w:sz w:val="20"/>
          <w:szCs w:val="18"/>
          <w:lang w:val="ru-RU"/>
        </w:rPr>
        <w:t>От лица к</w:t>
      </w:r>
      <w:r w:rsidR="00157D2E" w:rsidRPr="00E9076B">
        <w:rPr>
          <w:sz w:val="20"/>
          <w:szCs w:val="18"/>
          <w:lang w:val="ru-RU"/>
        </w:rPr>
        <w:t>омпани</w:t>
      </w:r>
      <w:r w:rsidRPr="00E9076B">
        <w:rPr>
          <w:sz w:val="20"/>
          <w:szCs w:val="18"/>
          <w:lang w:val="ru-RU"/>
        </w:rPr>
        <w:t>и</w:t>
      </w:r>
      <w:r w:rsidR="00157D2E" w:rsidRPr="00E9076B">
        <w:rPr>
          <w:sz w:val="20"/>
          <w:szCs w:val="18"/>
          <w:lang w:val="ru-RU"/>
        </w:rPr>
        <w:t xml:space="preserve"> </w:t>
      </w:r>
      <w:proofErr w:type="spellStart"/>
      <w:r w:rsidR="00157D2E" w:rsidRPr="00E9076B">
        <w:rPr>
          <w:b/>
          <w:bCs/>
          <w:sz w:val="20"/>
          <w:szCs w:val="18"/>
          <w:lang w:val="ru-RU"/>
        </w:rPr>
        <w:t>Эббви</w:t>
      </w:r>
      <w:proofErr w:type="spellEnd"/>
      <w:r w:rsidR="00157D2E" w:rsidRPr="00E9076B">
        <w:rPr>
          <w:sz w:val="20"/>
          <w:szCs w:val="18"/>
          <w:lang w:val="ru-RU"/>
        </w:rPr>
        <w:t xml:space="preserve"> приглашае</w:t>
      </w:r>
      <w:r w:rsidRPr="00E9076B">
        <w:rPr>
          <w:sz w:val="20"/>
          <w:szCs w:val="18"/>
          <w:lang w:val="ru-RU"/>
        </w:rPr>
        <w:t>м</w:t>
      </w:r>
      <w:r w:rsidR="00157D2E" w:rsidRPr="00E9076B">
        <w:rPr>
          <w:sz w:val="20"/>
          <w:szCs w:val="18"/>
          <w:lang w:val="ru-RU"/>
        </w:rPr>
        <w:t xml:space="preserve"> Вас принять участие</w:t>
      </w:r>
      <w:r w:rsidRPr="00E9076B">
        <w:rPr>
          <w:sz w:val="20"/>
          <w:szCs w:val="18"/>
          <w:lang w:val="ru-RU"/>
        </w:rPr>
        <w:t xml:space="preserve"> в </w:t>
      </w:r>
      <w:proofErr w:type="spellStart"/>
      <w:r w:rsidR="00206802" w:rsidRPr="00E9076B">
        <w:rPr>
          <w:b/>
          <w:bCs/>
          <w:sz w:val="20"/>
          <w:szCs w:val="18"/>
          <w:lang w:val="ru-RU"/>
        </w:rPr>
        <w:t>сателлитном</w:t>
      </w:r>
      <w:proofErr w:type="spellEnd"/>
      <w:r w:rsidR="00206802" w:rsidRPr="00E9076B">
        <w:rPr>
          <w:b/>
          <w:bCs/>
          <w:sz w:val="20"/>
          <w:szCs w:val="18"/>
          <w:lang w:val="ru-RU"/>
        </w:rPr>
        <w:t xml:space="preserve"> </w:t>
      </w:r>
      <w:r w:rsidR="00AB1127" w:rsidRPr="00E9076B">
        <w:rPr>
          <w:b/>
          <w:bCs/>
          <w:sz w:val="20"/>
          <w:szCs w:val="18"/>
          <w:lang w:val="ru-RU"/>
        </w:rPr>
        <w:t>симпозиуме</w:t>
      </w:r>
      <w:r w:rsidR="00AB1127" w:rsidRPr="00E9076B">
        <w:rPr>
          <w:sz w:val="20"/>
          <w:szCs w:val="18"/>
          <w:lang w:val="ru-RU"/>
        </w:rPr>
        <w:t xml:space="preserve"> </w:t>
      </w:r>
      <w:r w:rsidR="00206802" w:rsidRPr="00E9076B">
        <w:rPr>
          <w:sz w:val="20"/>
          <w:szCs w:val="18"/>
          <w:lang w:val="ru-RU"/>
        </w:rPr>
        <w:t xml:space="preserve">на тему </w:t>
      </w:r>
      <w:r w:rsidR="00206802" w:rsidRPr="00E9076B">
        <w:rPr>
          <w:b/>
          <w:bCs/>
          <w:sz w:val="20"/>
          <w:szCs w:val="18"/>
          <w:lang w:val="ru-RU"/>
        </w:rPr>
        <w:t xml:space="preserve">«BCL-2 – новая эра в </w:t>
      </w:r>
      <w:proofErr w:type="spellStart"/>
      <w:r w:rsidR="00206802" w:rsidRPr="00E9076B">
        <w:rPr>
          <w:b/>
          <w:bCs/>
          <w:sz w:val="20"/>
          <w:szCs w:val="18"/>
          <w:lang w:val="ru-RU"/>
        </w:rPr>
        <w:t>онкогематологии</w:t>
      </w:r>
      <w:proofErr w:type="spellEnd"/>
      <w:r w:rsidR="00206802" w:rsidRPr="00E9076B">
        <w:rPr>
          <w:b/>
          <w:bCs/>
          <w:sz w:val="20"/>
          <w:szCs w:val="18"/>
          <w:lang w:val="ru-RU"/>
        </w:rPr>
        <w:t>»</w:t>
      </w:r>
      <w:r w:rsidR="00256BBB" w:rsidRPr="00E9076B">
        <w:rPr>
          <w:sz w:val="20"/>
          <w:szCs w:val="18"/>
          <w:lang w:val="ru-RU"/>
        </w:rPr>
        <w:t xml:space="preserve">, который состоится </w:t>
      </w:r>
      <w:r w:rsidR="006A20D9" w:rsidRPr="00E9076B">
        <w:rPr>
          <w:sz w:val="20"/>
          <w:szCs w:val="18"/>
          <w:lang w:val="ru-RU"/>
        </w:rPr>
        <w:t xml:space="preserve">в рамках </w:t>
      </w:r>
      <w:r w:rsidRPr="00E9076B">
        <w:rPr>
          <w:sz w:val="20"/>
          <w:szCs w:val="18"/>
          <w:lang w:val="ru-RU"/>
        </w:rPr>
        <w:t xml:space="preserve"> </w:t>
      </w:r>
      <w:r w:rsidR="00D6284F" w:rsidRPr="00E9076B">
        <w:rPr>
          <w:i/>
          <w:iCs/>
          <w:sz w:val="20"/>
          <w:szCs w:val="18"/>
          <w:lang w:val="ru-RU"/>
        </w:rPr>
        <w:t>XIV Научно-практическ</w:t>
      </w:r>
      <w:r w:rsidR="006A20D9" w:rsidRPr="00E9076B">
        <w:rPr>
          <w:i/>
          <w:iCs/>
          <w:sz w:val="20"/>
          <w:szCs w:val="18"/>
          <w:lang w:val="ru-RU"/>
        </w:rPr>
        <w:t>ой</w:t>
      </w:r>
      <w:r w:rsidR="00D6284F" w:rsidRPr="00E9076B">
        <w:rPr>
          <w:i/>
          <w:iCs/>
          <w:sz w:val="20"/>
          <w:szCs w:val="18"/>
          <w:lang w:val="ru-RU"/>
        </w:rPr>
        <w:t xml:space="preserve"> конференци</w:t>
      </w:r>
      <w:r w:rsidR="006A20D9" w:rsidRPr="00E9076B">
        <w:rPr>
          <w:i/>
          <w:iCs/>
          <w:sz w:val="20"/>
          <w:szCs w:val="18"/>
          <w:lang w:val="ru-RU"/>
        </w:rPr>
        <w:t xml:space="preserve">и </w:t>
      </w:r>
      <w:r w:rsidR="00D6284F" w:rsidRPr="00E9076B">
        <w:rPr>
          <w:i/>
          <w:iCs/>
          <w:sz w:val="20"/>
          <w:szCs w:val="18"/>
          <w:lang w:val="ru-RU"/>
        </w:rPr>
        <w:t>«СОВРЕМЕННАЯ ГЕМАТОЛОГИЯ.</w:t>
      </w:r>
      <w:r w:rsidR="006A20D9" w:rsidRPr="00E9076B">
        <w:rPr>
          <w:i/>
          <w:iCs/>
          <w:sz w:val="20"/>
          <w:szCs w:val="18"/>
          <w:lang w:val="ru-RU"/>
        </w:rPr>
        <w:t xml:space="preserve"> </w:t>
      </w:r>
      <w:r w:rsidR="00D6284F" w:rsidRPr="00E9076B">
        <w:rPr>
          <w:i/>
          <w:iCs/>
          <w:sz w:val="20"/>
          <w:szCs w:val="18"/>
          <w:lang w:val="ru-RU"/>
        </w:rPr>
        <w:t>ПРОБЛЕМЫ И РЕШЕНИЯ»</w:t>
      </w:r>
      <w:r w:rsidR="00256BBB" w:rsidRPr="00E9076B">
        <w:rPr>
          <w:sz w:val="20"/>
          <w:szCs w:val="18"/>
          <w:lang w:val="ru-RU"/>
        </w:rPr>
        <w:t xml:space="preserve">, проводимой 13-14 ноября 2020 года. </w:t>
      </w:r>
    </w:p>
    <w:p w14:paraId="6F8B0375" w14:textId="77777777" w:rsidR="00EE67E8" w:rsidRPr="00E9076B" w:rsidRDefault="00EE67E8" w:rsidP="00D6284F">
      <w:pPr>
        <w:spacing w:line="276" w:lineRule="auto"/>
        <w:ind w:firstLine="720"/>
        <w:jc w:val="both"/>
        <w:rPr>
          <w:sz w:val="20"/>
          <w:szCs w:val="18"/>
          <w:lang w:val="ru-RU"/>
        </w:rPr>
      </w:pPr>
    </w:p>
    <w:p w14:paraId="36A59096" w14:textId="08A8950D" w:rsidR="00C17018" w:rsidRPr="00E9076B" w:rsidRDefault="00EE67E8" w:rsidP="00C17018">
      <w:pPr>
        <w:spacing w:line="276" w:lineRule="auto"/>
        <w:ind w:firstLine="720"/>
        <w:jc w:val="both"/>
        <w:rPr>
          <w:b/>
          <w:bCs/>
          <w:sz w:val="20"/>
          <w:szCs w:val="18"/>
          <w:lang w:val="ru-RU"/>
        </w:rPr>
      </w:pPr>
      <w:proofErr w:type="spellStart"/>
      <w:r w:rsidRPr="00E9076B">
        <w:rPr>
          <w:b/>
          <w:bCs/>
          <w:sz w:val="20"/>
          <w:szCs w:val="18"/>
          <w:lang w:val="ru-RU"/>
        </w:rPr>
        <w:t>Сателлитный</w:t>
      </w:r>
      <w:proofErr w:type="spellEnd"/>
      <w:r w:rsidRPr="00E9076B">
        <w:rPr>
          <w:b/>
          <w:bCs/>
          <w:sz w:val="20"/>
          <w:szCs w:val="18"/>
          <w:lang w:val="ru-RU"/>
        </w:rPr>
        <w:t xml:space="preserve"> симпозиум компании </w:t>
      </w:r>
      <w:proofErr w:type="spellStart"/>
      <w:r w:rsidRPr="00E9076B">
        <w:rPr>
          <w:b/>
          <w:bCs/>
          <w:sz w:val="20"/>
          <w:szCs w:val="18"/>
          <w:lang w:val="ru-RU"/>
        </w:rPr>
        <w:t>Эббви</w:t>
      </w:r>
      <w:proofErr w:type="spellEnd"/>
      <w:r w:rsidRPr="00E9076B">
        <w:rPr>
          <w:b/>
          <w:bCs/>
          <w:sz w:val="20"/>
          <w:szCs w:val="18"/>
          <w:lang w:val="ru-RU"/>
        </w:rPr>
        <w:t xml:space="preserve"> </w:t>
      </w:r>
      <w:r w:rsidR="00484289" w:rsidRPr="00E9076B">
        <w:rPr>
          <w:b/>
          <w:bCs/>
          <w:sz w:val="20"/>
          <w:szCs w:val="18"/>
          <w:lang w:val="ru-RU"/>
        </w:rPr>
        <w:t xml:space="preserve">состоится  </w:t>
      </w:r>
      <w:r w:rsidR="006A20D9" w:rsidRPr="00E9076B">
        <w:rPr>
          <w:b/>
          <w:bCs/>
          <w:sz w:val="20"/>
          <w:szCs w:val="18"/>
          <w:lang w:val="ru-RU"/>
        </w:rPr>
        <w:t xml:space="preserve">13 ноября </w:t>
      </w:r>
      <w:r w:rsidR="006F0E4E" w:rsidRPr="00E9076B">
        <w:rPr>
          <w:b/>
          <w:bCs/>
          <w:sz w:val="20"/>
          <w:szCs w:val="18"/>
          <w:lang w:val="ru-RU"/>
        </w:rPr>
        <w:t xml:space="preserve">с 18:10 до 19:40 </w:t>
      </w:r>
      <w:r w:rsidR="006A20D9" w:rsidRPr="00E9076B">
        <w:rPr>
          <w:b/>
          <w:bCs/>
          <w:sz w:val="20"/>
          <w:szCs w:val="18"/>
          <w:lang w:val="ru-RU"/>
        </w:rPr>
        <w:t xml:space="preserve"> </w:t>
      </w:r>
      <w:r w:rsidR="005B4386" w:rsidRPr="00E9076B">
        <w:rPr>
          <w:b/>
          <w:bCs/>
          <w:sz w:val="20"/>
          <w:szCs w:val="18"/>
          <w:lang w:val="ru-RU"/>
        </w:rPr>
        <w:t>(GMT +3:00</w:t>
      </w:r>
      <w:r w:rsidR="00F86167" w:rsidRPr="00E9076B">
        <w:rPr>
          <w:b/>
          <w:bCs/>
          <w:sz w:val="20"/>
          <w:szCs w:val="18"/>
          <w:lang w:val="ru-RU"/>
        </w:rPr>
        <w:t xml:space="preserve">, </w:t>
      </w:r>
      <w:r w:rsidR="005B4386" w:rsidRPr="00E9076B">
        <w:rPr>
          <w:b/>
          <w:bCs/>
          <w:sz w:val="20"/>
          <w:szCs w:val="18"/>
          <w:lang w:val="ru-RU"/>
        </w:rPr>
        <w:t>Москва</w:t>
      </w:r>
      <w:r w:rsidR="00F86167" w:rsidRPr="00E9076B">
        <w:rPr>
          <w:b/>
          <w:bCs/>
          <w:sz w:val="20"/>
          <w:szCs w:val="18"/>
          <w:lang w:val="ru-RU"/>
        </w:rPr>
        <w:t>)</w:t>
      </w:r>
      <w:r w:rsidR="00C15DFA" w:rsidRPr="00E9076B">
        <w:rPr>
          <w:b/>
          <w:bCs/>
          <w:sz w:val="20"/>
          <w:szCs w:val="18"/>
          <w:lang w:val="ru-RU"/>
        </w:rPr>
        <w:t xml:space="preserve">. </w:t>
      </w:r>
      <w:r w:rsidR="00484289" w:rsidRPr="00E9076B">
        <w:rPr>
          <w:b/>
          <w:bCs/>
          <w:sz w:val="20"/>
          <w:szCs w:val="18"/>
          <w:lang w:val="ru-RU"/>
        </w:rPr>
        <w:t xml:space="preserve"> </w:t>
      </w:r>
    </w:p>
    <w:p w14:paraId="466ABCEF" w14:textId="77777777" w:rsidR="00C17018" w:rsidRPr="00E9076B" w:rsidRDefault="00C17018" w:rsidP="00C17018">
      <w:pPr>
        <w:spacing w:line="276" w:lineRule="auto"/>
        <w:ind w:firstLine="720"/>
        <w:jc w:val="both"/>
        <w:rPr>
          <w:b/>
          <w:bCs/>
          <w:sz w:val="20"/>
          <w:szCs w:val="18"/>
          <w:lang w:val="ru-RU"/>
        </w:rPr>
      </w:pPr>
    </w:p>
    <w:p w14:paraId="7FB653D1" w14:textId="3D385F1C" w:rsidR="00C17018" w:rsidRPr="00E9076B" w:rsidRDefault="00C17018" w:rsidP="00C17018">
      <w:pPr>
        <w:spacing w:line="276" w:lineRule="auto"/>
        <w:ind w:firstLine="720"/>
        <w:jc w:val="both"/>
        <w:rPr>
          <w:b/>
          <w:bCs/>
          <w:sz w:val="20"/>
          <w:szCs w:val="18"/>
          <w:lang w:val="ru-RU"/>
        </w:rPr>
      </w:pPr>
      <w:r w:rsidRPr="00E9076B">
        <w:rPr>
          <w:b/>
          <w:bCs/>
          <w:sz w:val="20"/>
          <w:szCs w:val="18"/>
          <w:lang w:val="ru-RU"/>
        </w:rPr>
        <w:t>Председатель:</w:t>
      </w:r>
    </w:p>
    <w:p w14:paraId="4353C4EB" w14:textId="19C5D6E9" w:rsidR="00C17018" w:rsidRPr="00E9076B" w:rsidRDefault="00C17018" w:rsidP="007B6644">
      <w:pPr>
        <w:jc w:val="both"/>
        <w:rPr>
          <w:sz w:val="20"/>
          <w:szCs w:val="18"/>
          <w:lang w:val="ru-RU"/>
        </w:rPr>
      </w:pPr>
      <w:proofErr w:type="spellStart"/>
      <w:r w:rsidRPr="00E9076B">
        <w:rPr>
          <w:b/>
          <w:bCs/>
          <w:sz w:val="20"/>
          <w:szCs w:val="18"/>
          <w:lang w:val="ru-RU"/>
        </w:rPr>
        <w:t>Птушкин</w:t>
      </w:r>
      <w:proofErr w:type="spellEnd"/>
      <w:r w:rsidRPr="00E9076B">
        <w:rPr>
          <w:b/>
          <w:bCs/>
          <w:sz w:val="20"/>
          <w:szCs w:val="18"/>
          <w:lang w:val="ru-RU"/>
        </w:rPr>
        <w:t xml:space="preserve"> В</w:t>
      </w:r>
      <w:r w:rsidR="004B4B36" w:rsidRPr="00E9076B">
        <w:rPr>
          <w:b/>
          <w:bCs/>
          <w:sz w:val="20"/>
          <w:szCs w:val="18"/>
          <w:lang w:val="ru-RU"/>
        </w:rPr>
        <w:t>адим Вадимович</w:t>
      </w:r>
      <w:r w:rsidR="004B4B36" w:rsidRPr="00E9076B">
        <w:rPr>
          <w:sz w:val="20"/>
          <w:szCs w:val="18"/>
          <w:lang w:val="ru-RU"/>
        </w:rPr>
        <w:t xml:space="preserve"> -</w:t>
      </w:r>
      <w:r w:rsidRPr="00E9076B">
        <w:rPr>
          <w:sz w:val="20"/>
          <w:szCs w:val="18"/>
          <w:lang w:val="ru-RU"/>
        </w:rPr>
        <w:t xml:space="preserve"> </w:t>
      </w:r>
      <w:r w:rsidR="007B6644" w:rsidRPr="007B6644">
        <w:rPr>
          <w:sz w:val="20"/>
          <w:szCs w:val="18"/>
          <w:lang w:val="ru-RU"/>
        </w:rPr>
        <w:t>д.м.н., профессор,  главный внештатный специалист гематолог Департамента здравоохранения города Москвы, зам. главного врача по гематологии ГБУЗ «ГКБ им. С.П. Боткина ДЗМ», профессор кафедры онкологии, гематологии и лучевой терапии ФГБОУ ВО РНИМУ им. Н.И. Пирогова , Минздрава России, зав. отделом инновационных методов лечения подростков и взрослых, ФГБУ «НМИЦ ДГОИ им. Дмитрия Рогачева» Минздрава России, г. Москва</w:t>
      </w:r>
    </w:p>
    <w:p w14:paraId="2BCDEFFD" w14:textId="124AB68B" w:rsidR="00484289" w:rsidRPr="00E9076B" w:rsidRDefault="005B4386" w:rsidP="004B4B36">
      <w:pPr>
        <w:spacing w:line="276" w:lineRule="auto"/>
        <w:jc w:val="center"/>
        <w:rPr>
          <w:b/>
          <w:bCs/>
          <w:sz w:val="20"/>
          <w:szCs w:val="18"/>
          <w:lang w:val="ru-RU"/>
        </w:rPr>
      </w:pPr>
      <w:r w:rsidRPr="00E9076B">
        <w:rPr>
          <w:b/>
          <w:bCs/>
          <w:sz w:val="20"/>
          <w:szCs w:val="18"/>
          <w:lang w:val="ru-RU"/>
        </w:rPr>
        <w:t>ПРОГРАММА</w:t>
      </w:r>
    </w:p>
    <w:p w14:paraId="3054C4F0" w14:textId="77777777" w:rsidR="005B4386" w:rsidRPr="00E9076B" w:rsidRDefault="005B4386" w:rsidP="005B4386">
      <w:pPr>
        <w:spacing w:line="276" w:lineRule="auto"/>
        <w:ind w:firstLine="720"/>
        <w:jc w:val="center"/>
        <w:rPr>
          <w:b/>
          <w:bCs/>
          <w:sz w:val="20"/>
          <w:szCs w:val="18"/>
          <w:lang w:val="ru-RU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29"/>
        <w:gridCol w:w="3544"/>
        <w:gridCol w:w="5216"/>
      </w:tblGrid>
      <w:tr w:rsidR="00514AFB" w:rsidRPr="00E9076B" w14:paraId="20A11E4B" w14:textId="77777777" w:rsidTr="00BF25F6">
        <w:tc>
          <w:tcPr>
            <w:tcW w:w="1129" w:type="dxa"/>
            <w:shd w:val="clear" w:color="auto" w:fill="DAEEF3"/>
            <w:vAlign w:val="center"/>
          </w:tcPr>
          <w:p w14:paraId="01AE8340" w14:textId="77777777" w:rsidR="00514AFB" w:rsidRPr="00E9076B" w:rsidRDefault="00514AFB" w:rsidP="00C15DFA">
            <w:pPr>
              <w:jc w:val="center"/>
              <w:rPr>
                <w:rFonts w:ascii="Calibri" w:eastAsia="Calibri" w:hAnsi="Calibri" w:cs="Times New Roman"/>
                <w:b/>
                <w:sz w:val="18"/>
                <w:szCs w:val="18"/>
                <w:lang w:val="ru-RU"/>
              </w:rPr>
            </w:pPr>
            <w:r w:rsidRPr="00E9076B">
              <w:rPr>
                <w:rFonts w:ascii="Calibri" w:eastAsia="Calibri" w:hAnsi="Calibri" w:cs="Times New Roman"/>
                <w:b/>
                <w:sz w:val="18"/>
                <w:szCs w:val="18"/>
                <w:lang w:val="ru-RU"/>
              </w:rPr>
              <w:t>Время</w:t>
            </w:r>
          </w:p>
        </w:tc>
        <w:tc>
          <w:tcPr>
            <w:tcW w:w="3544" w:type="dxa"/>
            <w:shd w:val="clear" w:color="auto" w:fill="DAEEF3"/>
            <w:vAlign w:val="center"/>
          </w:tcPr>
          <w:p w14:paraId="1EEDE387" w14:textId="0E7AE970" w:rsidR="00514AFB" w:rsidRPr="00E9076B" w:rsidRDefault="00514AFB" w:rsidP="00C15DFA">
            <w:pPr>
              <w:tabs>
                <w:tab w:val="center" w:pos="813"/>
                <w:tab w:val="left" w:pos="1560"/>
              </w:tabs>
              <w:jc w:val="center"/>
              <w:rPr>
                <w:rFonts w:ascii="Calibri" w:eastAsia="Calibri" w:hAnsi="Calibri" w:cs="Times New Roman"/>
                <w:b/>
                <w:sz w:val="18"/>
                <w:szCs w:val="18"/>
                <w:lang w:val="ru-RU"/>
              </w:rPr>
            </w:pPr>
            <w:r w:rsidRPr="00E9076B">
              <w:rPr>
                <w:rFonts w:ascii="Calibri" w:eastAsia="Calibri" w:hAnsi="Calibri" w:cs="Times New Roman"/>
                <w:b/>
                <w:sz w:val="18"/>
                <w:szCs w:val="18"/>
                <w:lang w:val="ru-RU"/>
              </w:rPr>
              <w:t xml:space="preserve">Тема </w:t>
            </w:r>
          </w:p>
        </w:tc>
        <w:tc>
          <w:tcPr>
            <w:tcW w:w="5216" w:type="dxa"/>
            <w:shd w:val="clear" w:color="auto" w:fill="DAEEF3"/>
          </w:tcPr>
          <w:p w14:paraId="0BA295C5" w14:textId="7355A638" w:rsidR="00514AFB" w:rsidRPr="00E9076B" w:rsidRDefault="00514AFB" w:rsidP="00C15DFA">
            <w:pPr>
              <w:jc w:val="center"/>
              <w:rPr>
                <w:rFonts w:ascii="Calibri" w:eastAsia="Calibri" w:hAnsi="Calibri" w:cs="Times New Roman"/>
                <w:b/>
                <w:sz w:val="18"/>
                <w:szCs w:val="18"/>
                <w:lang w:val="ru-RU"/>
              </w:rPr>
            </w:pPr>
            <w:r w:rsidRPr="00E9076B">
              <w:rPr>
                <w:rFonts w:ascii="Calibri" w:eastAsia="Calibri" w:hAnsi="Calibri" w:cs="Times New Roman"/>
                <w:b/>
                <w:sz w:val="18"/>
                <w:szCs w:val="18"/>
                <w:lang w:val="ru-RU"/>
              </w:rPr>
              <w:t xml:space="preserve">Спикер </w:t>
            </w:r>
          </w:p>
        </w:tc>
      </w:tr>
      <w:tr w:rsidR="00514AFB" w:rsidRPr="006A1417" w14:paraId="72EB7D78" w14:textId="77777777" w:rsidTr="00BF25F6">
        <w:tc>
          <w:tcPr>
            <w:tcW w:w="1129" w:type="dxa"/>
            <w:shd w:val="clear" w:color="auto" w:fill="auto"/>
            <w:vAlign w:val="center"/>
          </w:tcPr>
          <w:p w14:paraId="6013F165" w14:textId="4182EDF7" w:rsidR="00514AFB" w:rsidRPr="00E9076B" w:rsidRDefault="00514AFB" w:rsidP="00BF25F6">
            <w:pPr>
              <w:rPr>
                <w:rFonts w:ascii="Calibri" w:eastAsia="Calibri" w:hAnsi="Calibri" w:cs="Times New Roman"/>
                <w:b/>
                <w:sz w:val="18"/>
                <w:szCs w:val="18"/>
                <w:lang w:val="ru-RU"/>
              </w:rPr>
            </w:pPr>
            <w:r w:rsidRPr="00E9076B">
              <w:rPr>
                <w:rFonts w:ascii="Calibri" w:eastAsia="Calibri" w:hAnsi="Calibri" w:cs="Times New Roman"/>
                <w:b/>
                <w:sz w:val="18"/>
                <w:szCs w:val="18"/>
                <w:lang w:val="ru-RU"/>
              </w:rPr>
              <w:t>18:10 – 13:</w:t>
            </w:r>
            <w:r w:rsidR="0043169E" w:rsidRPr="00E9076B">
              <w:rPr>
                <w:rFonts w:ascii="Calibri" w:eastAsia="Calibri" w:hAnsi="Calibri" w:cs="Times New Roman"/>
                <w:b/>
                <w:sz w:val="18"/>
                <w:szCs w:val="18"/>
                <w:lang w:val="ru-RU"/>
              </w:rPr>
              <w:t>40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78209AD6" w14:textId="515666DC" w:rsidR="00514AFB" w:rsidRPr="00E9076B" w:rsidRDefault="00514AFB" w:rsidP="00BF25F6">
            <w:pPr>
              <w:jc w:val="center"/>
              <w:rPr>
                <w:rFonts w:ascii="Calibri" w:eastAsia="Calibri" w:hAnsi="Calibri" w:cs="Times New Roman"/>
                <w:bCs/>
                <w:sz w:val="18"/>
                <w:szCs w:val="18"/>
                <w:lang w:val="ru-RU"/>
              </w:rPr>
            </w:pPr>
            <w:r w:rsidRPr="00E9076B">
              <w:rPr>
                <w:rFonts w:ascii="Calibri" w:eastAsia="Calibri" w:hAnsi="Calibri" w:cs="Times New Roman"/>
                <w:bCs/>
                <w:sz w:val="18"/>
                <w:szCs w:val="18"/>
                <w:lang w:val="ru-RU"/>
              </w:rPr>
              <w:t xml:space="preserve">Преимущества фиксированной </w:t>
            </w:r>
            <w:proofErr w:type="spellStart"/>
            <w:r w:rsidRPr="00E9076B">
              <w:rPr>
                <w:rFonts w:ascii="Calibri" w:eastAsia="Calibri" w:hAnsi="Calibri" w:cs="Times New Roman"/>
                <w:bCs/>
                <w:sz w:val="18"/>
                <w:szCs w:val="18"/>
                <w:lang w:val="ru-RU"/>
              </w:rPr>
              <w:t>таргетной</w:t>
            </w:r>
            <w:proofErr w:type="spellEnd"/>
            <w:r w:rsidRPr="00E9076B">
              <w:rPr>
                <w:rFonts w:ascii="Calibri" w:eastAsia="Calibri" w:hAnsi="Calibri" w:cs="Times New Roman"/>
                <w:bCs/>
                <w:sz w:val="18"/>
                <w:szCs w:val="18"/>
                <w:lang w:val="ru-RU"/>
              </w:rPr>
              <w:t xml:space="preserve"> терапии при рефра</w:t>
            </w:r>
            <w:r w:rsidR="0095341F">
              <w:rPr>
                <w:rFonts w:ascii="Calibri" w:eastAsia="Calibri" w:hAnsi="Calibri" w:cs="Times New Roman"/>
                <w:bCs/>
                <w:sz w:val="18"/>
                <w:szCs w:val="18"/>
                <w:lang w:val="ru-RU"/>
              </w:rPr>
              <w:t>к</w:t>
            </w:r>
            <w:r w:rsidRPr="00E9076B">
              <w:rPr>
                <w:rFonts w:ascii="Calibri" w:eastAsia="Calibri" w:hAnsi="Calibri" w:cs="Times New Roman"/>
                <w:bCs/>
                <w:sz w:val="18"/>
                <w:szCs w:val="18"/>
                <w:lang w:val="ru-RU"/>
              </w:rPr>
              <w:t xml:space="preserve">терном /рецидивирующем хроническом </w:t>
            </w:r>
            <w:proofErr w:type="spellStart"/>
            <w:r w:rsidRPr="00E9076B">
              <w:rPr>
                <w:rFonts w:ascii="Calibri" w:eastAsia="Calibri" w:hAnsi="Calibri" w:cs="Times New Roman"/>
                <w:bCs/>
                <w:sz w:val="18"/>
                <w:szCs w:val="18"/>
                <w:lang w:val="ru-RU"/>
              </w:rPr>
              <w:t>лимфолейкозе</w:t>
            </w:r>
            <w:proofErr w:type="spellEnd"/>
          </w:p>
        </w:tc>
        <w:tc>
          <w:tcPr>
            <w:tcW w:w="5216" w:type="dxa"/>
          </w:tcPr>
          <w:p w14:paraId="1524C811" w14:textId="3F5CD6B4" w:rsidR="00514AFB" w:rsidRPr="00E9076B" w:rsidRDefault="00BC0F6F" w:rsidP="00BF25F6">
            <w:pPr>
              <w:rPr>
                <w:rFonts w:ascii="Calibri" w:eastAsia="Calibri" w:hAnsi="Calibri" w:cs="Times New Roman"/>
                <w:b/>
                <w:sz w:val="18"/>
                <w:szCs w:val="18"/>
                <w:lang w:val="ru-RU"/>
              </w:rPr>
            </w:pPr>
            <w:r w:rsidRPr="00BC0F6F">
              <w:rPr>
                <w:rFonts w:ascii="Calibri" w:eastAsia="Calibri" w:hAnsi="Calibri" w:cs="Times New Roman"/>
                <w:b/>
                <w:sz w:val="18"/>
                <w:szCs w:val="18"/>
                <w:lang w:val="ru-RU"/>
              </w:rPr>
              <w:t>Бялик Т</w:t>
            </w:r>
            <w:r>
              <w:rPr>
                <w:rFonts w:ascii="Calibri" w:eastAsia="Calibri" w:hAnsi="Calibri" w:cs="Times New Roman"/>
                <w:b/>
                <w:sz w:val="18"/>
                <w:szCs w:val="18"/>
                <w:lang w:val="ru-RU"/>
              </w:rPr>
              <w:t xml:space="preserve">атьяна </w:t>
            </w:r>
            <w:r w:rsidRPr="00BC0F6F">
              <w:rPr>
                <w:rFonts w:ascii="Calibri" w:eastAsia="Calibri" w:hAnsi="Calibri" w:cs="Times New Roman"/>
                <w:b/>
                <w:sz w:val="18"/>
                <w:szCs w:val="18"/>
                <w:lang w:val="ru-RU"/>
              </w:rPr>
              <w:t>Е</w:t>
            </w:r>
            <w:r>
              <w:rPr>
                <w:rFonts w:ascii="Calibri" w:eastAsia="Calibri" w:hAnsi="Calibri" w:cs="Times New Roman"/>
                <w:b/>
                <w:sz w:val="18"/>
                <w:szCs w:val="18"/>
                <w:lang w:val="ru-RU"/>
              </w:rPr>
              <w:t xml:space="preserve">вгеньевна - </w:t>
            </w:r>
            <w:r w:rsidRPr="00BC0F6F">
              <w:rPr>
                <w:rFonts w:ascii="Calibri" w:eastAsia="Calibri" w:hAnsi="Calibri" w:cs="Times New Roman"/>
                <w:b/>
                <w:sz w:val="18"/>
                <w:szCs w:val="18"/>
                <w:lang w:val="ru-RU"/>
              </w:rPr>
              <w:t xml:space="preserve"> </w:t>
            </w:r>
            <w:r w:rsidRPr="00B86D80">
              <w:rPr>
                <w:rFonts w:ascii="Calibri" w:eastAsia="Calibri" w:hAnsi="Calibri" w:cs="Times New Roman"/>
                <w:bCs/>
                <w:sz w:val="18"/>
                <w:szCs w:val="18"/>
                <w:lang w:val="ru-RU"/>
              </w:rPr>
              <w:t>д.м.н., НМИЦ онкологии им. Н.Н. Блохина, , г. Москва</w:t>
            </w:r>
          </w:p>
        </w:tc>
      </w:tr>
      <w:tr w:rsidR="00514AFB" w:rsidRPr="00E9076B" w14:paraId="40C13193" w14:textId="77777777" w:rsidTr="00BF25F6">
        <w:tc>
          <w:tcPr>
            <w:tcW w:w="1129" w:type="dxa"/>
            <w:shd w:val="clear" w:color="auto" w:fill="auto"/>
            <w:vAlign w:val="center"/>
          </w:tcPr>
          <w:p w14:paraId="4F3969F7" w14:textId="10BA2C83" w:rsidR="00514AFB" w:rsidRPr="00E9076B" w:rsidRDefault="00514AFB" w:rsidP="00BF25F6">
            <w:pPr>
              <w:rPr>
                <w:rFonts w:ascii="Calibri" w:eastAsia="Calibri" w:hAnsi="Calibri" w:cs="Times New Roman"/>
                <w:b/>
                <w:sz w:val="18"/>
                <w:szCs w:val="18"/>
                <w:lang w:val="ru-RU"/>
              </w:rPr>
            </w:pPr>
            <w:r w:rsidRPr="00E9076B">
              <w:rPr>
                <w:rFonts w:ascii="Calibri" w:eastAsia="Calibri" w:hAnsi="Calibri" w:cs="Times New Roman"/>
                <w:b/>
                <w:sz w:val="18"/>
                <w:szCs w:val="18"/>
                <w:lang w:val="ru-RU"/>
              </w:rPr>
              <w:t>1</w:t>
            </w:r>
            <w:r w:rsidR="0043169E" w:rsidRPr="00E9076B">
              <w:rPr>
                <w:rFonts w:ascii="Calibri" w:eastAsia="Calibri" w:hAnsi="Calibri" w:cs="Times New Roman"/>
                <w:b/>
                <w:sz w:val="18"/>
                <w:szCs w:val="18"/>
                <w:lang w:val="ru-RU"/>
              </w:rPr>
              <w:t>8</w:t>
            </w:r>
            <w:r w:rsidRPr="00E9076B">
              <w:rPr>
                <w:rFonts w:ascii="Calibri" w:eastAsia="Calibri" w:hAnsi="Calibri" w:cs="Times New Roman"/>
                <w:b/>
                <w:sz w:val="18"/>
                <w:szCs w:val="18"/>
                <w:lang w:val="ru-RU"/>
              </w:rPr>
              <w:t>:</w:t>
            </w:r>
            <w:r w:rsidR="0043169E" w:rsidRPr="00E9076B">
              <w:rPr>
                <w:rFonts w:ascii="Calibri" w:eastAsia="Calibri" w:hAnsi="Calibri" w:cs="Times New Roman"/>
                <w:b/>
                <w:sz w:val="18"/>
                <w:szCs w:val="18"/>
                <w:lang w:val="ru-RU"/>
              </w:rPr>
              <w:t>40</w:t>
            </w:r>
            <w:r w:rsidRPr="00E9076B">
              <w:rPr>
                <w:rFonts w:ascii="Calibri" w:eastAsia="Calibri" w:hAnsi="Calibri" w:cs="Times New Roman"/>
                <w:b/>
                <w:sz w:val="18"/>
                <w:szCs w:val="18"/>
                <w:lang w:val="ru-RU"/>
              </w:rPr>
              <w:t xml:space="preserve"> – 1</w:t>
            </w:r>
            <w:r w:rsidR="0043169E" w:rsidRPr="00E9076B">
              <w:rPr>
                <w:rFonts w:ascii="Calibri" w:eastAsia="Calibri" w:hAnsi="Calibri" w:cs="Times New Roman"/>
                <w:b/>
                <w:sz w:val="18"/>
                <w:szCs w:val="18"/>
                <w:lang w:val="ru-RU"/>
              </w:rPr>
              <w:t>9</w:t>
            </w:r>
            <w:r w:rsidRPr="00E9076B">
              <w:rPr>
                <w:rFonts w:ascii="Calibri" w:eastAsia="Calibri" w:hAnsi="Calibri" w:cs="Times New Roman"/>
                <w:b/>
                <w:sz w:val="18"/>
                <w:szCs w:val="18"/>
                <w:lang w:val="ru-RU"/>
              </w:rPr>
              <w:t>:</w:t>
            </w:r>
            <w:r w:rsidR="0043169E" w:rsidRPr="00E9076B">
              <w:rPr>
                <w:rFonts w:ascii="Calibri" w:eastAsia="Calibri" w:hAnsi="Calibri" w:cs="Times New Roman"/>
                <w:b/>
                <w:sz w:val="18"/>
                <w:szCs w:val="18"/>
                <w:lang w:val="ru-RU"/>
              </w:rPr>
              <w:t>1</w:t>
            </w:r>
            <w:r w:rsidRPr="00E9076B">
              <w:rPr>
                <w:rFonts w:ascii="Calibri" w:eastAsia="Calibri" w:hAnsi="Calibri" w:cs="Times New Roman"/>
                <w:b/>
                <w:sz w:val="18"/>
                <w:szCs w:val="18"/>
                <w:lang w:val="ru-RU"/>
              </w:rPr>
              <w:t>0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68A30EDB" w14:textId="276449F7" w:rsidR="00514AFB" w:rsidRPr="00E9076B" w:rsidRDefault="005B39E6" w:rsidP="00BF25F6">
            <w:pPr>
              <w:jc w:val="center"/>
              <w:rPr>
                <w:rFonts w:ascii="Calibri" w:eastAsia="Calibri" w:hAnsi="Calibri" w:cs="Times New Roman"/>
                <w:bCs/>
                <w:sz w:val="18"/>
                <w:szCs w:val="18"/>
                <w:lang w:val="ru-RU"/>
              </w:rPr>
            </w:pPr>
            <w:r>
              <w:rPr>
                <w:rFonts w:ascii="Calibri" w:eastAsia="Calibri" w:hAnsi="Calibri" w:cs="Times New Roman"/>
                <w:bCs/>
                <w:sz w:val="18"/>
                <w:szCs w:val="18"/>
                <w:lang w:val="ru-RU"/>
              </w:rPr>
              <w:t>Р</w:t>
            </w:r>
            <w:r w:rsidR="00514AFB" w:rsidRPr="00E9076B">
              <w:rPr>
                <w:rFonts w:ascii="Calibri" w:eastAsia="Calibri" w:hAnsi="Calibri" w:cs="Times New Roman"/>
                <w:bCs/>
                <w:sz w:val="18"/>
                <w:szCs w:val="18"/>
                <w:lang w:val="ru-RU"/>
              </w:rPr>
              <w:t xml:space="preserve">езультаты фиксированной </w:t>
            </w:r>
            <w:proofErr w:type="spellStart"/>
            <w:r w:rsidR="00514AFB" w:rsidRPr="00E9076B">
              <w:rPr>
                <w:rFonts w:ascii="Calibri" w:eastAsia="Calibri" w:hAnsi="Calibri" w:cs="Times New Roman"/>
                <w:bCs/>
                <w:sz w:val="18"/>
                <w:szCs w:val="18"/>
                <w:lang w:val="ru-RU"/>
              </w:rPr>
              <w:t>таргетной</w:t>
            </w:r>
            <w:proofErr w:type="spellEnd"/>
            <w:r w:rsidR="00514AFB" w:rsidRPr="00E9076B">
              <w:rPr>
                <w:rFonts w:ascii="Calibri" w:eastAsia="Calibri" w:hAnsi="Calibri" w:cs="Times New Roman"/>
                <w:bCs/>
                <w:sz w:val="18"/>
                <w:szCs w:val="18"/>
                <w:lang w:val="ru-RU"/>
              </w:rPr>
              <w:t xml:space="preserve"> терапии BCL-2 хронического </w:t>
            </w:r>
            <w:proofErr w:type="spellStart"/>
            <w:r w:rsidR="00514AFB" w:rsidRPr="00E9076B">
              <w:rPr>
                <w:rFonts w:ascii="Calibri" w:eastAsia="Calibri" w:hAnsi="Calibri" w:cs="Times New Roman"/>
                <w:bCs/>
                <w:sz w:val="18"/>
                <w:szCs w:val="18"/>
                <w:lang w:val="ru-RU"/>
              </w:rPr>
              <w:t>лимфолейкоза</w:t>
            </w:r>
            <w:proofErr w:type="spellEnd"/>
            <w:r w:rsidR="00111241">
              <w:rPr>
                <w:rFonts w:ascii="Calibri" w:eastAsia="Calibri" w:hAnsi="Calibri" w:cs="Times New Roman"/>
                <w:bCs/>
                <w:sz w:val="18"/>
                <w:szCs w:val="18"/>
                <w:lang w:val="ru-RU"/>
              </w:rPr>
              <w:t xml:space="preserve">. </w:t>
            </w:r>
            <w:r w:rsidR="00CB43D5" w:rsidRPr="00CB43D5">
              <w:rPr>
                <w:rFonts w:ascii="Calibri" w:eastAsia="Calibri" w:hAnsi="Calibri" w:cs="Times New Roman"/>
                <w:bCs/>
                <w:sz w:val="18"/>
                <w:szCs w:val="18"/>
                <w:lang w:val="ru-RU"/>
              </w:rPr>
              <w:t>Опыт ГБУЗ «ГКБ им. С.П. Боткина ДЗМ»</w:t>
            </w:r>
            <w:r w:rsidR="00111241">
              <w:rPr>
                <w:rFonts w:ascii="Calibri" w:eastAsia="Calibri" w:hAnsi="Calibri" w:cs="Times New Roman"/>
                <w:bCs/>
                <w:sz w:val="18"/>
                <w:szCs w:val="18"/>
                <w:lang w:val="ru-RU"/>
              </w:rPr>
              <w:t>.</w:t>
            </w:r>
          </w:p>
        </w:tc>
        <w:tc>
          <w:tcPr>
            <w:tcW w:w="5216" w:type="dxa"/>
          </w:tcPr>
          <w:p w14:paraId="1A9460CC" w14:textId="441E1F7A" w:rsidR="00514AFB" w:rsidRPr="00E9076B" w:rsidRDefault="00D742C2" w:rsidP="00BF25F6">
            <w:pPr>
              <w:rPr>
                <w:rFonts w:ascii="Calibri" w:eastAsia="Calibri" w:hAnsi="Calibri" w:cs="Times New Roman"/>
                <w:b/>
                <w:sz w:val="18"/>
                <w:szCs w:val="18"/>
                <w:lang w:val="ru-RU"/>
              </w:rPr>
            </w:pPr>
            <w:r w:rsidRPr="00E9076B">
              <w:rPr>
                <w:rFonts w:ascii="Calibri" w:eastAsia="Calibri" w:hAnsi="Calibri" w:cs="Times New Roman"/>
                <w:b/>
                <w:sz w:val="18"/>
                <w:szCs w:val="18"/>
                <w:lang w:val="ru-RU"/>
              </w:rPr>
              <w:t xml:space="preserve">Никитин Евгений Александрович – </w:t>
            </w:r>
            <w:r w:rsidRPr="00E9076B">
              <w:rPr>
                <w:rFonts w:ascii="Calibri" w:eastAsia="Calibri" w:hAnsi="Calibri" w:cs="Times New Roman"/>
                <w:bCs/>
                <w:sz w:val="18"/>
                <w:szCs w:val="18"/>
                <w:lang w:val="ru-RU"/>
              </w:rPr>
              <w:t xml:space="preserve">д.м.н., профессор, заведующий дневным стационаром Московского городского гематологического центра ГКБ им. С. П. Боткина, </w:t>
            </w:r>
            <w:proofErr w:type="spellStart"/>
            <w:r w:rsidRPr="00E9076B">
              <w:rPr>
                <w:rFonts w:ascii="Calibri" w:eastAsia="Calibri" w:hAnsi="Calibri" w:cs="Times New Roman"/>
                <w:bCs/>
                <w:sz w:val="18"/>
                <w:szCs w:val="18"/>
                <w:lang w:val="ru-RU"/>
              </w:rPr>
              <w:t>г.Москва</w:t>
            </w:r>
            <w:proofErr w:type="spellEnd"/>
          </w:p>
        </w:tc>
      </w:tr>
      <w:tr w:rsidR="00514AFB" w:rsidRPr="00E9076B" w14:paraId="5CFA01D5" w14:textId="77777777" w:rsidTr="00BF25F6">
        <w:tc>
          <w:tcPr>
            <w:tcW w:w="1129" w:type="dxa"/>
            <w:shd w:val="clear" w:color="auto" w:fill="auto"/>
            <w:vAlign w:val="center"/>
          </w:tcPr>
          <w:p w14:paraId="4E97B9B4" w14:textId="0FBB49A8" w:rsidR="00514AFB" w:rsidRPr="00E9076B" w:rsidRDefault="00514AFB" w:rsidP="00BF25F6">
            <w:pPr>
              <w:rPr>
                <w:rFonts w:ascii="Calibri" w:eastAsia="Calibri" w:hAnsi="Calibri" w:cs="Times New Roman"/>
                <w:b/>
                <w:sz w:val="18"/>
                <w:szCs w:val="18"/>
                <w:lang w:val="ru-RU"/>
              </w:rPr>
            </w:pPr>
            <w:r w:rsidRPr="00E9076B">
              <w:rPr>
                <w:rFonts w:ascii="Calibri" w:eastAsia="Calibri" w:hAnsi="Calibri" w:cs="Times New Roman"/>
                <w:b/>
                <w:sz w:val="18"/>
                <w:szCs w:val="18"/>
                <w:lang w:val="ru-RU"/>
              </w:rPr>
              <w:t>1</w:t>
            </w:r>
            <w:r w:rsidR="0043169E" w:rsidRPr="00E9076B">
              <w:rPr>
                <w:rFonts w:ascii="Calibri" w:eastAsia="Calibri" w:hAnsi="Calibri" w:cs="Times New Roman"/>
                <w:b/>
                <w:sz w:val="18"/>
                <w:szCs w:val="18"/>
                <w:lang w:val="ru-RU"/>
              </w:rPr>
              <w:t>9</w:t>
            </w:r>
            <w:r w:rsidRPr="00E9076B">
              <w:rPr>
                <w:rFonts w:ascii="Calibri" w:eastAsia="Calibri" w:hAnsi="Calibri" w:cs="Times New Roman"/>
                <w:b/>
                <w:sz w:val="18"/>
                <w:szCs w:val="18"/>
                <w:lang w:val="ru-RU"/>
              </w:rPr>
              <w:t>.</w:t>
            </w:r>
            <w:r w:rsidR="0043169E" w:rsidRPr="00E9076B">
              <w:rPr>
                <w:rFonts w:ascii="Calibri" w:eastAsia="Calibri" w:hAnsi="Calibri" w:cs="Times New Roman"/>
                <w:b/>
                <w:sz w:val="18"/>
                <w:szCs w:val="18"/>
                <w:lang w:val="ru-RU"/>
              </w:rPr>
              <w:t>1</w:t>
            </w:r>
            <w:r w:rsidRPr="00E9076B">
              <w:rPr>
                <w:rFonts w:ascii="Calibri" w:eastAsia="Calibri" w:hAnsi="Calibri" w:cs="Times New Roman"/>
                <w:b/>
                <w:sz w:val="18"/>
                <w:szCs w:val="18"/>
                <w:lang w:val="ru-RU"/>
              </w:rPr>
              <w:t>0 – 1</w:t>
            </w:r>
            <w:r w:rsidR="0043169E" w:rsidRPr="00E9076B">
              <w:rPr>
                <w:rFonts w:ascii="Calibri" w:eastAsia="Calibri" w:hAnsi="Calibri" w:cs="Times New Roman"/>
                <w:b/>
                <w:sz w:val="18"/>
                <w:szCs w:val="18"/>
                <w:lang w:val="ru-RU"/>
              </w:rPr>
              <w:t>9</w:t>
            </w:r>
            <w:r w:rsidRPr="00E9076B">
              <w:rPr>
                <w:rFonts w:ascii="Calibri" w:eastAsia="Calibri" w:hAnsi="Calibri" w:cs="Times New Roman"/>
                <w:b/>
                <w:sz w:val="18"/>
                <w:szCs w:val="18"/>
                <w:lang w:val="ru-RU"/>
              </w:rPr>
              <w:t>.40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7824B1BC" w14:textId="6F6F5170" w:rsidR="00514AFB" w:rsidRPr="00E9076B" w:rsidRDefault="00514AFB" w:rsidP="00BF25F6">
            <w:pPr>
              <w:jc w:val="center"/>
              <w:rPr>
                <w:rFonts w:ascii="Calibri" w:eastAsia="Calibri" w:hAnsi="Calibri" w:cs="Times New Roman"/>
                <w:bCs/>
                <w:sz w:val="18"/>
                <w:szCs w:val="18"/>
                <w:lang w:val="ru-RU"/>
              </w:rPr>
            </w:pPr>
            <w:proofErr w:type="spellStart"/>
            <w:r w:rsidRPr="00E9076B">
              <w:rPr>
                <w:rFonts w:ascii="Calibri" w:eastAsia="Calibri" w:hAnsi="Calibri" w:cs="Times New Roman"/>
                <w:bCs/>
                <w:sz w:val="18"/>
                <w:szCs w:val="18"/>
                <w:lang w:val="ru-RU"/>
              </w:rPr>
              <w:t>Венетоклакс</w:t>
            </w:r>
            <w:proofErr w:type="spellEnd"/>
            <w:r w:rsidRPr="00E9076B">
              <w:rPr>
                <w:rFonts w:ascii="Calibri" w:eastAsia="Calibri" w:hAnsi="Calibri" w:cs="Times New Roman"/>
                <w:bCs/>
                <w:sz w:val="18"/>
                <w:szCs w:val="18"/>
                <w:lang w:val="ru-RU"/>
              </w:rPr>
              <w:t xml:space="preserve"> в комбинации с </w:t>
            </w:r>
            <w:proofErr w:type="spellStart"/>
            <w:r w:rsidRPr="00E9076B">
              <w:rPr>
                <w:rFonts w:ascii="Calibri" w:eastAsia="Calibri" w:hAnsi="Calibri" w:cs="Times New Roman"/>
                <w:bCs/>
                <w:sz w:val="18"/>
                <w:szCs w:val="18"/>
                <w:lang w:val="ru-RU"/>
              </w:rPr>
              <w:t>гипометилирующими</w:t>
            </w:r>
            <w:proofErr w:type="spellEnd"/>
            <w:r w:rsidRPr="00E9076B">
              <w:rPr>
                <w:rFonts w:ascii="Calibri" w:eastAsia="Calibri" w:hAnsi="Calibri" w:cs="Times New Roman"/>
                <w:bCs/>
                <w:sz w:val="18"/>
                <w:szCs w:val="18"/>
                <w:lang w:val="ru-RU"/>
              </w:rPr>
              <w:t xml:space="preserve"> агентами в терапии острого </w:t>
            </w:r>
            <w:proofErr w:type="spellStart"/>
            <w:r w:rsidRPr="00E9076B">
              <w:rPr>
                <w:rFonts w:ascii="Calibri" w:eastAsia="Calibri" w:hAnsi="Calibri" w:cs="Times New Roman"/>
                <w:bCs/>
                <w:sz w:val="18"/>
                <w:szCs w:val="18"/>
                <w:lang w:val="ru-RU"/>
              </w:rPr>
              <w:t>миелобластного</w:t>
            </w:r>
            <w:proofErr w:type="spellEnd"/>
            <w:r w:rsidRPr="00E9076B">
              <w:rPr>
                <w:rFonts w:ascii="Calibri" w:eastAsia="Calibri" w:hAnsi="Calibri" w:cs="Times New Roman"/>
                <w:bCs/>
                <w:sz w:val="18"/>
                <w:szCs w:val="18"/>
                <w:lang w:val="ru-RU"/>
              </w:rPr>
              <w:t xml:space="preserve"> лейкоза</w:t>
            </w:r>
          </w:p>
          <w:p w14:paraId="2DBC1E69" w14:textId="30423CD6" w:rsidR="00514AFB" w:rsidRPr="00E9076B" w:rsidRDefault="00514AFB" w:rsidP="00BF25F6">
            <w:pPr>
              <w:jc w:val="center"/>
              <w:rPr>
                <w:rFonts w:ascii="Calibri" w:eastAsia="Calibri" w:hAnsi="Calibri" w:cs="Times New Roman"/>
                <w:bCs/>
                <w:sz w:val="18"/>
                <w:szCs w:val="18"/>
                <w:lang w:val="ru-RU"/>
              </w:rPr>
            </w:pPr>
          </w:p>
        </w:tc>
        <w:tc>
          <w:tcPr>
            <w:tcW w:w="5216" w:type="dxa"/>
          </w:tcPr>
          <w:p w14:paraId="41E30A02" w14:textId="014970BE" w:rsidR="00514AFB" w:rsidRPr="00E9076B" w:rsidRDefault="00514AFB" w:rsidP="00BF25F6">
            <w:pPr>
              <w:rPr>
                <w:rFonts w:ascii="Calibri" w:eastAsia="Calibri" w:hAnsi="Calibri" w:cs="Times New Roman"/>
                <w:b/>
                <w:sz w:val="18"/>
                <w:szCs w:val="18"/>
                <w:lang w:val="ru-RU"/>
              </w:rPr>
            </w:pPr>
            <w:r w:rsidRPr="00E9076B">
              <w:rPr>
                <w:rFonts w:ascii="Calibri" w:eastAsia="Calibri" w:hAnsi="Calibri" w:cs="Times New Roman"/>
                <w:b/>
                <w:sz w:val="18"/>
                <w:szCs w:val="18"/>
                <w:lang w:val="ru-RU"/>
              </w:rPr>
              <w:t>Воробьев Владимир Иванович</w:t>
            </w:r>
            <w:r w:rsidR="00BF25F6" w:rsidRPr="00E9076B">
              <w:rPr>
                <w:rFonts w:ascii="Calibri" w:eastAsia="Calibri" w:hAnsi="Calibri" w:cs="Times New Roman"/>
                <w:b/>
                <w:sz w:val="18"/>
                <w:szCs w:val="18"/>
                <w:lang w:val="ru-RU"/>
              </w:rPr>
              <w:t xml:space="preserve"> - </w:t>
            </w:r>
          </w:p>
          <w:p w14:paraId="01F8686C" w14:textId="01FE697C" w:rsidR="00514AFB" w:rsidRPr="00E9076B" w:rsidRDefault="00BF25F6" w:rsidP="005B39E6">
            <w:pPr>
              <w:rPr>
                <w:rFonts w:ascii="Calibri" w:eastAsia="Calibri" w:hAnsi="Calibri" w:cs="Times New Roman"/>
                <w:b/>
                <w:sz w:val="18"/>
                <w:szCs w:val="18"/>
                <w:lang w:val="ru-RU"/>
              </w:rPr>
            </w:pPr>
            <w:r w:rsidRPr="00E9076B">
              <w:rPr>
                <w:rFonts w:ascii="Calibri" w:eastAsia="Calibri" w:hAnsi="Calibri" w:cs="Times New Roman"/>
                <w:bCs/>
                <w:sz w:val="18"/>
                <w:szCs w:val="18"/>
                <w:lang w:val="ru-RU"/>
              </w:rPr>
              <w:t>к.м.н.</w:t>
            </w:r>
            <w:r w:rsidR="00514AFB" w:rsidRPr="00E9076B">
              <w:rPr>
                <w:rFonts w:ascii="Calibri" w:eastAsia="Calibri" w:hAnsi="Calibri" w:cs="Times New Roman"/>
                <w:bCs/>
                <w:sz w:val="18"/>
                <w:szCs w:val="18"/>
                <w:lang w:val="ru-RU"/>
              </w:rPr>
              <w:t xml:space="preserve">, заведующий отделением трансплантации костного мозга ГКБ им. Боткина , </w:t>
            </w:r>
            <w:r w:rsidR="005B39E6">
              <w:rPr>
                <w:rFonts w:ascii="Calibri" w:eastAsia="Calibri" w:hAnsi="Calibri" w:cs="Times New Roman"/>
                <w:bCs/>
                <w:sz w:val="18"/>
                <w:szCs w:val="18"/>
                <w:lang w:val="ru-RU"/>
              </w:rPr>
              <w:t xml:space="preserve"> </w:t>
            </w:r>
            <w:r w:rsidR="00514AFB" w:rsidRPr="00E9076B">
              <w:rPr>
                <w:rFonts w:ascii="Calibri" w:eastAsia="Calibri" w:hAnsi="Calibri" w:cs="Times New Roman"/>
                <w:bCs/>
                <w:sz w:val="18"/>
                <w:szCs w:val="18"/>
                <w:lang w:val="ru-RU"/>
              </w:rPr>
              <w:t>г. Москва</w:t>
            </w:r>
          </w:p>
        </w:tc>
      </w:tr>
    </w:tbl>
    <w:p w14:paraId="7F2FD5BF" w14:textId="77777777" w:rsidR="00F43C2E" w:rsidRPr="00E9076B" w:rsidRDefault="00F43C2E" w:rsidP="00BF25F6">
      <w:pPr>
        <w:rPr>
          <w:rFonts w:ascii="Arial" w:hAnsi="Arial" w:cs="Arial"/>
          <w:sz w:val="20"/>
          <w:szCs w:val="20"/>
          <w:lang w:val="ru-RU"/>
        </w:rPr>
      </w:pPr>
    </w:p>
    <w:p w14:paraId="5B5CB749" w14:textId="096D9640" w:rsidR="00F13C93" w:rsidRPr="00E9076B" w:rsidRDefault="00F13C93" w:rsidP="00F13C93">
      <w:pPr>
        <w:spacing w:line="360" w:lineRule="auto"/>
        <w:ind w:firstLine="720"/>
        <w:jc w:val="both"/>
        <w:rPr>
          <w:sz w:val="20"/>
          <w:szCs w:val="20"/>
          <w:lang w:val="ru-RU"/>
        </w:rPr>
      </w:pPr>
      <w:r w:rsidRPr="00E9076B">
        <w:rPr>
          <w:sz w:val="20"/>
          <w:szCs w:val="20"/>
          <w:lang w:val="ru-RU"/>
        </w:rPr>
        <w:t xml:space="preserve">Проведение конференции </w:t>
      </w:r>
      <w:r w:rsidR="000425F9">
        <w:rPr>
          <w:sz w:val="20"/>
          <w:szCs w:val="20"/>
          <w:lang w:val="ru-RU"/>
        </w:rPr>
        <w:t xml:space="preserve">пройдет по ссылке </w:t>
      </w:r>
      <w:r w:rsidR="00A66D37">
        <w:fldChar w:fldCharType="begin"/>
      </w:r>
      <w:r w:rsidR="00A66D37" w:rsidRPr="006A1417">
        <w:rPr>
          <w:lang w:val="ru-RU"/>
        </w:rPr>
        <w:instrText xml:space="preserve"> </w:instrText>
      </w:r>
      <w:r w:rsidR="00A66D37">
        <w:instrText>HYPERLINK</w:instrText>
      </w:r>
      <w:r w:rsidR="00A66D37" w:rsidRPr="006A1417">
        <w:rPr>
          <w:lang w:val="ru-RU"/>
        </w:rPr>
        <w:instrText xml:space="preserve"> "</w:instrText>
      </w:r>
      <w:r w:rsidR="00A66D37">
        <w:instrText>https</w:instrText>
      </w:r>
      <w:r w:rsidR="00A66D37" w:rsidRPr="006A1417">
        <w:rPr>
          <w:lang w:val="ru-RU"/>
        </w:rPr>
        <w:instrText>://</w:instrText>
      </w:r>
      <w:r w:rsidR="00A66D37">
        <w:instrText>med</w:instrText>
      </w:r>
      <w:r w:rsidR="00A66D37" w:rsidRPr="006A1417">
        <w:rPr>
          <w:lang w:val="ru-RU"/>
        </w:rPr>
        <w:instrText>-</w:instrText>
      </w:r>
      <w:r w:rsidR="00A66D37">
        <w:instrText>conferences</w:instrText>
      </w:r>
      <w:r w:rsidR="00A66D37" w:rsidRPr="006A1417">
        <w:rPr>
          <w:lang w:val="ru-RU"/>
        </w:rPr>
        <w:instrText>.</w:instrText>
      </w:r>
      <w:r w:rsidR="00A66D37">
        <w:instrText>ru</w:instrText>
      </w:r>
      <w:r w:rsidR="00A66D37" w:rsidRPr="006A1417">
        <w:rPr>
          <w:lang w:val="ru-RU"/>
        </w:rPr>
        <w:instrText>/</w:instrText>
      </w:r>
      <w:r w:rsidR="00A66D37">
        <w:instrText>hematology</w:instrText>
      </w:r>
      <w:r w:rsidR="00A66D37" w:rsidRPr="006A1417">
        <w:rPr>
          <w:lang w:val="ru-RU"/>
        </w:rPr>
        <w:instrText xml:space="preserve">1120" </w:instrText>
      </w:r>
      <w:r w:rsidR="00A66D37">
        <w:fldChar w:fldCharType="separate"/>
      </w:r>
      <w:r w:rsidR="00C51EBE" w:rsidRPr="00D703D1">
        <w:rPr>
          <w:rStyle w:val="Hyperlink"/>
          <w:sz w:val="20"/>
          <w:szCs w:val="20"/>
          <w:lang w:val="en-US"/>
        </w:rPr>
        <w:t>https</w:t>
      </w:r>
      <w:r w:rsidR="00C51EBE" w:rsidRPr="00C51EBE">
        <w:rPr>
          <w:rStyle w:val="Hyperlink"/>
          <w:sz w:val="20"/>
          <w:szCs w:val="20"/>
          <w:lang w:val="ru-RU"/>
        </w:rPr>
        <w:t>://</w:t>
      </w:r>
      <w:r w:rsidR="00C51EBE" w:rsidRPr="00D703D1">
        <w:rPr>
          <w:rStyle w:val="Hyperlink"/>
          <w:sz w:val="20"/>
          <w:szCs w:val="20"/>
          <w:lang w:val="en-US"/>
        </w:rPr>
        <w:t>med</w:t>
      </w:r>
      <w:r w:rsidR="00C51EBE" w:rsidRPr="00C51EBE">
        <w:rPr>
          <w:rStyle w:val="Hyperlink"/>
          <w:sz w:val="20"/>
          <w:szCs w:val="20"/>
          <w:lang w:val="ru-RU"/>
        </w:rPr>
        <w:t>-</w:t>
      </w:r>
      <w:r w:rsidR="00C51EBE" w:rsidRPr="00D703D1">
        <w:rPr>
          <w:rStyle w:val="Hyperlink"/>
          <w:sz w:val="20"/>
          <w:szCs w:val="20"/>
          <w:lang w:val="en-US"/>
        </w:rPr>
        <w:t>conferences</w:t>
      </w:r>
      <w:r w:rsidR="00C51EBE" w:rsidRPr="00C51EBE">
        <w:rPr>
          <w:rStyle w:val="Hyperlink"/>
          <w:sz w:val="20"/>
          <w:szCs w:val="20"/>
          <w:lang w:val="ru-RU"/>
        </w:rPr>
        <w:t>.</w:t>
      </w:r>
      <w:proofErr w:type="spellStart"/>
      <w:r w:rsidR="00C51EBE" w:rsidRPr="00D703D1">
        <w:rPr>
          <w:rStyle w:val="Hyperlink"/>
          <w:sz w:val="20"/>
          <w:szCs w:val="20"/>
          <w:lang w:val="en-US"/>
        </w:rPr>
        <w:t>ru</w:t>
      </w:r>
      <w:proofErr w:type="spellEnd"/>
      <w:r w:rsidR="00C51EBE" w:rsidRPr="00C51EBE">
        <w:rPr>
          <w:rStyle w:val="Hyperlink"/>
          <w:sz w:val="20"/>
          <w:szCs w:val="20"/>
          <w:lang w:val="ru-RU"/>
        </w:rPr>
        <w:t>/</w:t>
      </w:r>
      <w:r w:rsidR="00C51EBE" w:rsidRPr="00D703D1">
        <w:rPr>
          <w:rStyle w:val="Hyperlink"/>
          <w:sz w:val="20"/>
          <w:szCs w:val="20"/>
          <w:lang w:val="en-US"/>
        </w:rPr>
        <w:t>hematology</w:t>
      </w:r>
      <w:r w:rsidR="00C51EBE" w:rsidRPr="00C51EBE">
        <w:rPr>
          <w:rStyle w:val="Hyperlink"/>
          <w:sz w:val="20"/>
          <w:szCs w:val="20"/>
          <w:lang w:val="ru-RU"/>
        </w:rPr>
        <w:t>1120</w:t>
      </w:r>
      <w:r w:rsidR="00A66D37">
        <w:rPr>
          <w:rStyle w:val="Hyperlink"/>
          <w:sz w:val="20"/>
          <w:szCs w:val="20"/>
          <w:lang w:val="ru-RU"/>
        </w:rPr>
        <w:fldChar w:fldCharType="end"/>
      </w:r>
      <w:r w:rsidR="00C51EBE" w:rsidRPr="00C51EBE">
        <w:rPr>
          <w:sz w:val="20"/>
          <w:szCs w:val="20"/>
          <w:lang w:val="ru-RU"/>
        </w:rPr>
        <w:t xml:space="preserve"> </w:t>
      </w:r>
      <w:r w:rsidRPr="00E9076B">
        <w:rPr>
          <w:sz w:val="20"/>
          <w:szCs w:val="20"/>
          <w:lang w:val="ru-RU"/>
        </w:rPr>
        <w:t xml:space="preserve">   </w:t>
      </w:r>
    </w:p>
    <w:p w14:paraId="0EF04656" w14:textId="77777777" w:rsidR="00F13C93" w:rsidRPr="00F13C93" w:rsidRDefault="00F13C93" w:rsidP="00F13C93">
      <w:pPr>
        <w:spacing w:line="360" w:lineRule="auto"/>
        <w:rPr>
          <w:lang w:val="ru-RU"/>
        </w:rPr>
      </w:pPr>
    </w:p>
    <w:p w14:paraId="624128D1" w14:textId="621D7F9F" w:rsidR="00F43C2E" w:rsidRPr="00F43C2E" w:rsidRDefault="00F43C2E" w:rsidP="00F43C2E">
      <w:pPr>
        <w:spacing w:line="360" w:lineRule="auto"/>
        <w:rPr>
          <w:lang w:val="ru-RU"/>
        </w:rPr>
      </w:pPr>
    </w:p>
    <w:sectPr w:rsidR="00F43C2E" w:rsidRPr="00F43C2E" w:rsidSect="00F43C2E">
      <w:headerReference w:type="default" r:id="rId7"/>
      <w:footerReference w:type="default" r:id="rId8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C52E391" w14:textId="77777777" w:rsidR="00A66D37" w:rsidRDefault="00A66D37">
      <w:r>
        <w:separator/>
      </w:r>
    </w:p>
  </w:endnote>
  <w:endnote w:type="continuationSeparator" w:id="0">
    <w:p w14:paraId="23AB703B" w14:textId="77777777" w:rsidR="00A66D37" w:rsidRDefault="00A66D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441E98" w14:textId="2AE62416" w:rsidR="00450B28" w:rsidRPr="00450B28" w:rsidRDefault="00450B28">
    <w:pPr>
      <w:pStyle w:val="Footer"/>
      <w:rPr>
        <w:lang w:val="ru-RU"/>
      </w:rPr>
    </w:pPr>
    <w:r>
      <w:rPr>
        <w:lang w:val="ru-RU"/>
      </w:rPr>
      <w:t>Материал предназначен для сотрудников системы здравоохранения</w:t>
    </w:r>
    <w:r w:rsidR="00344323">
      <w:rPr>
        <w:lang w:val="ru-RU"/>
      </w:rPr>
      <w:t xml:space="preserve">. </w:t>
    </w:r>
    <w:r w:rsidR="00E9076B" w:rsidRPr="00E9076B">
      <w:rPr>
        <w:lang w:val="ru-RU"/>
      </w:rPr>
      <w:t>RU-VEN-200120</w:t>
    </w:r>
    <w:r w:rsidR="00344323">
      <w:rPr>
        <w:lang w:val="ru-RU"/>
      </w:rPr>
      <w:t xml:space="preserve">, Октябрь 2020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3E10FB6" w14:textId="77777777" w:rsidR="00A66D37" w:rsidRDefault="00A66D37">
      <w:r>
        <w:separator/>
      </w:r>
    </w:p>
  </w:footnote>
  <w:footnote w:type="continuationSeparator" w:id="0">
    <w:p w14:paraId="0071A656" w14:textId="77777777" w:rsidR="00A66D37" w:rsidRDefault="00A66D3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282D66" w14:textId="77777777" w:rsidR="009D472B" w:rsidRDefault="00154169">
    <w:r>
      <w:rPr>
        <w:noProof/>
        <w:lang w:val="ru-RU" w:eastAsia="ru-RU"/>
      </w:rPr>
      <w:drawing>
        <wp:inline distT="0" distB="0" distL="0" distR="0" wp14:anchorId="0E502D9D" wp14:editId="34F287F9">
          <wp:extent cx="1343025" cy="24765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343025" cy="2476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3A43747"/>
    <w:multiLevelType w:val="hybridMultilevel"/>
    <w:tmpl w:val="381E28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353AD2"/>
    <w:multiLevelType w:val="hybridMultilevel"/>
    <w:tmpl w:val="88B040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7F62"/>
    <w:rsid w:val="000425F9"/>
    <w:rsid w:val="000C019C"/>
    <w:rsid w:val="00111241"/>
    <w:rsid w:val="00154169"/>
    <w:rsid w:val="00157D2E"/>
    <w:rsid w:val="00180F58"/>
    <w:rsid w:val="001915A3"/>
    <w:rsid w:val="001B7A2F"/>
    <w:rsid w:val="00206802"/>
    <w:rsid w:val="00217F62"/>
    <w:rsid w:val="00256BBB"/>
    <w:rsid w:val="00306607"/>
    <w:rsid w:val="00326D2A"/>
    <w:rsid w:val="00344323"/>
    <w:rsid w:val="004100EE"/>
    <w:rsid w:val="0043169E"/>
    <w:rsid w:val="00450B28"/>
    <w:rsid w:val="00484289"/>
    <w:rsid w:val="004B4B36"/>
    <w:rsid w:val="00514AFB"/>
    <w:rsid w:val="00524798"/>
    <w:rsid w:val="00595ACA"/>
    <w:rsid w:val="005B39E6"/>
    <w:rsid w:val="005B4386"/>
    <w:rsid w:val="006265F2"/>
    <w:rsid w:val="006A1417"/>
    <w:rsid w:val="006A20D9"/>
    <w:rsid w:val="006A32C5"/>
    <w:rsid w:val="006B27CD"/>
    <w:rsid w:val="006F0E4E"/>
    <w:rsid w:val="007407AC"/>
    <w:rsid w:val="007441CA"/>
    <w:rsid w:val="00783288"/>
    <w:rsid w:val="007B6644"/>
    <w:rsid w:val="008D4D6B"/>
    <w:rsid w:val="0095341F"/>
    <w:rsid w:val="009A639B"/>
    <w:rsid w:val="00A66D37"/>
    <w:rsid w:val="00A906D8"/>
    <w:rsid w:val="00AB1127"/>
    <w:rsid w:val="00AB5A74"/>
    <w:rsid w:val="00B86D80"/>
    <w:rsid w:val="00BC0F6F"/>
    <w:rsid w:val="00BE6DF2"/>
    <w:rsid w:val="00BF25F6"/>
    <w:rsid w:val="00C15DFA"/>
    <w:rsid w:val="00C17018"/>
    <w:rsid w:val="00C51EBE"/>
    <w:rsid w:val="00CA3A3E"/>
    <w:rsid w:val="00CB43D5"/>
    <w:rsid w:val="00D42A61"/>
    <w:rsid w:val="00D6284F"/>
    <w:rsid w:val="00D742C2"/>
    <w:rsid w:val="00D85B6E"/>
    <w:rsid w:val="00E9076B"/>
    <w:rsid w:val="00EE67E8"/>
    <w:rsid w:val="00F071AE"/>
    <w:rsid w:val="00F13C93"/>
    <w:rsid w:val="00F233A7"/>
    <w:rsid w:val="00F43C2E"/>
    <w:rsid w:val="00F861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6936291"/>
  <w15:docId w15:val="{8D2993E2-F54A-4580-8642-B3E1410E4E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3465E"/>
  </w:style>
  <w:style w:type="paragraph" w:styleId="Heading1">
    <w:name w:val="heading 1"/>
    <w:basedOn w:val="Normal"/>
    <w:next w:val="Normal"/>
    <w:uiPriority w:val="9"/>
    <w:qFormat/>
    <w:rsid w:val="0026342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43C2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3C2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57D2E"/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B7A2F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B7A2F"/>
  </w:style>
  <w:style w:type="paragraph" w:styleId="Footer">
    <w:name w:val="footer"/>
    <w:basedOn w:val="Normal"/>
    <w:link w:val="FooterChar"/>
    <w:uiPriority w:val="99"/>
    <w:unhideWhenUsed/>
    <w:rsid w:val="001B7A2F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B7A2F"/>
  </w:style>
  <w:style w:type="paragraph" w:styleId="ListParagraph">
    <w:name w:val="List Paragraph"/>
    <w:basedOn w:val="Normal"/>
    <w:uiPriority w:val="34"/>
    <w:qFormat/>
    <w:rsid w:val="00514AFB"/>
    <w:pPr>
      <w:spacing w:after="200" w:line="276" w:lineRule="auto"/>
      <w:ind w:left="720"/>
      <w:contextualSpacing/>
    </w:pPr>
    <w:rPr>
      <w:rFonts w:ascii="Calibri" w:eastAsia="Calibri" w:hAnsi="Calibri" w:cs="Times New Roman"/>
      <w:lang w:val="ru-RU"/>
    </w:rPr>
  </w:style>
  <w:style w:type="character" w:styleId="Hyperlink">
    <w:name w:val="Hyperlink"/>
    <w:basedOn w:val="DefaultParagraphFont"/>
    <w:uiPriority w:val="99"/>
    <w:unhideWhenUsed/>
    <w:rsid w:val="00C51EBE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51EB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1865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263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AbbVie Inc</Company>
  <LinksUpToDate>false</LinksUpToDate>
  <CharactersWithSpaces>1760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Gritsai, Liudmila</dc:creator>
  <cp:lastModifiedBy>Dronenko, Elena</cp:lastModifiedBy>
  <cp:revision>37</cp:revision>
  <cp:lastPrinted>2019-10-14T00:17:00Z</cp:lastPrinted>
  <dcterms:created xsi:type="dcterms:W3CDTF">2020-08-26T12:45:00Z</dcterms:created>
  <dcterms:modified xsi:type="dcterms:W3CDTF">2020-11-09T07:07:00Z</dcterms:modified>
</cp:coreProperties>
</file>